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8901" w14:textId="11215A50" w:rsidR="0053498D" w:rsidRPr="00914838" w:rsidRDefault="00CE4CC7" w:rsidP="00645C9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56A09">
        <w:rPr>
          <w:rFonts w:ascii="メイリオ" w:eastAsia="メイリオ" w:hAnsi="メイリオ" w:hint="eastAsia"/>
          <w:b/>
          <w:sz w:val="36"/>
          <w:szCs w:val="36"/>
        </w:rPr>
        <w:t>花いっぱい運動</w:t>
      </w:r>
      <w:r w:rsidR="0053498D" w:rsidRPr="00856A09">
        <w:rPr>
          <w:rFonts w:ascii="メイリオ" w:eastAsia="メイリオ" w:hAnsi="メイリオ" w:hint="eastAsia"/>
          <w:b/>
          <w:sz w:val="36"/>
          <w:szCs w:val="36"/>
        </w:rPr>
        <w:t>２０２</w:t>
      </w:r>
      <w:r w:rsidR="009E7675">
        <w:rPr>
          <w:rFonts w:ascii="メイリオ" w:eastAsia="メイリオ" w:hAnsi="メイリオ" w:hint="eastAsia"/>
          <w:b/>
          <w:sz w:val="36"/>
          <w:szCs w:val="36"/>
        </w:rPr>
        <w:t>６</w:t>
      </w:r>
      <w:r w:rsidR="0053498D" w:rsidRPr="00914838">
        <w:rPr>
          <w:rFonts w:ascii="メイリオ" w:eastAsia="メイリオ" w:hAnsi="メイリオ" w:hint="eastAsia"/>
          <w:b/>
          <w:bCs/>
          <w:sz w:val="36"/>
          <w:szCs w:val="36"/>
        </w:rPr>
        <w:t>～花育てから始まる地域育て～</w:t>
      </w:r>
    </w:p>
    <w:p w14:paraId="23F6AFDE" w14:textId="77777777" w:rsidR="00CF595B" w:rsidRPr="00CF595B" w:rsidRDefault="00CF595B" w:rsidP="00645C9C">
      <w:pPr>
        <w:jc w:val="center"/>
        <w:rPr>
          <w:rFonts w:ascii="メイリオ" w:eastAsia="メイリオ" w:hAnsi="メイリオ"/>
          <w:b/>
          <w:sz w:val="16"/>
          <w:szCs w:val="16"/>
        </w:rPr>
      </w:pPr>
    </w:p>
    <w:p w14:paraId="297487DE" w14:textId="608BE818" w:rsidR="00CE4CC7" w:rsidRDefault="00485DA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96AB2" wp14:editId="033BFB61">
                <wp:simplePos x="0" y="0"/>
                <wp:positionH relativeFrom="margin">
                  <wp:posOffset>137160</wp:posOffset>
                </wp:positionH>
                <wp:positionV relativeFrom="paragraph">
                  <wp:posOffset>70485</wp:posOffset>
                </wp:positionV>
                <wp:extent cx="5810250" cy="676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81A6F" w14:textId="162025A4" w:rsidR="00CE4CC7" w:rsidRPr="0057607A" w:rsidRDefault="00CE4CC7" w:rsidP="0057607A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4"/>
                                <w14:textFill>
                                  <w14:noFill/>
                                </w14:textFill>
                              </w:rPr>
                            </w:pPr>
                            <w:r w:rsidRPr="00CE4CC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D774B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集落の花壇</w:t>
                            </w:r>
                            <w:r w:rsidR="002917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や道路沿い</w:t>
                            </w:r>
                            <w:r w:rsidR="00485DA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</w:t>
                            </w:r>
                            <w:r w:rsidR="002917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公共スペースでの花育て</w:t>
                            </w:r>
                            <w:r w:rsidR="00485DA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など</w:t>
                            </w:r>
                            <w:r w:rsidR="002917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  <w:r w:rsidR="00485DA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景観・環境美化活動の支援を通じ、</w:t>
                            </w:r>
                            <w:r w:rsidR="002917C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住民同士の交流など、</w:t>
                            </w:r>
                            <w:r w:rsidR="00D774B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自治活動の活性を図る</w:t>
                            </w:r>
                            <w:r w:rsidRPr="0057607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96A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pt;margin-top:5.55pt;width:45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" filled="f" stroked="f" strokeweight=".5pt">
                <v:textbox inset="1mm,1mm,1mm,1mm">
                  <w:txbxContent>
                    <w:p w14:paraId="67281A6F" w14:textId="162025A4" w:rsidR="00CE4CC7" w:rsidRPr="0057607A" w:rsidRDefault="00CE4CC7" w:rsidP="0057607A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24"/>
                          <w14:textFill>
                            <w14:noFill/>
                          </w14:textFill>
                        </w:rPr>
                      </w:pPr>
                      <w:r w:rsidRPr="00CE4CC7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D774B4">
                        <w:rPr>
                          <w:rFonts w:ascii="メイリオ" w:eastAsia="メイリオ" w:hAnsi="メイリオ" w:hint="eastAsia"/>
                          <w:sz w:val="24"/>
                        </w:rPr>
                        <w:t>集落の花壇</w:t>
                      </w:r>
                      <w:r w:rsidR="002917CB">
                        <w:rPr>
                          <w:rFonts w:ascii="メイリオ" w:eastAsia="メイリオ" w:hAnsi="メイリオ" w:hint="eastAsia"/>
                          <w:sz w:val="24"/>
                        </w:rPr>
                        <w:t>や道路沿い</w:t>
                      </w:r>
                      <w:r w:rsidR="00485DA0">
                        <w:rPr>
                          <w:rFonts w:ascii="メイリオ" w:eastAsia="メイリオ" w:hAnsi="メイリオ" w:hint="eastAsia"/>
                          <w:sz w:val="24"/>
                        </w:rPr>
                        <w:t>の</w:t>
                      </w:r>
                      <w:r w:rsidR="002917CB">
                        <w:rPr>
                          <w:rFonts w:ascii="メイリオ" w:eastAsia="メイリオ" w:hAnsi="メイリオ" w:hint="eastAsia"/>
                          <w:sz w:val="24"/>
                        </w:rPr>
                        <w:t>公共スペースでの花育て</w:t>
                      </w:r>
                      <w:r w:rsidR="00485DA0">
                        <w:rPr>
                          <w:rFonts w:ascii="メイリオ" w:eastAsia="メイリオ" w:hAnsi="メイリオ" w:hint="eastAsia"/>
                          <w:sz w:val="24"/>
                        </w:rPr>
                        <w:t>など</w:t>
                      </w:r>
                      <w:r w:rsidR="002917CB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  <w:r w:rsidR="00485DA0">
                        <w:rPr>
                          <w:rFonts w:ascii="メイリオ" w:eastAsia="メイリオ" w:hAnsi="メイリオ" w:hint="eastAsia"/>
                          <w:sz w:val="24"/>
                        </w:rPr>
                        <w:t>景観・環境美化活動の支援を通じ、</w:t>
                      </w:r>
                      <w:r w:rsidR="002917CB">
                        <w:rPr>
                          <w:rFonts w:ascii="メイリオ" w:eastAsia="メイリオ" w:hAnsi="メイリオ" w:hint="eastAsia"/>
                          <w:sz w:val="24"/>
                        </w:rPr>
                        <w:t>住民同士の交流など、</w:t>
                      </w:r>
                      <w:r w:rsidR="00D774B4">
                        <w:rPr>
                          <w:rFonts w:ascii="メイリオ" w:eastAsia="メイリオ" w:hAnsi="メイリオ" w:hint="eastAsia"/>
                          <w:sz w:val="24"/>
                        </w:rPr>
                        <w:t>自治活動の活性を図る</w:t>
                      </w:r>
                      <w:r w:rsidRPr="0057607A">
                        <w:rPr>
                          <w:rFonts w:ascii="メイリオ" w:eastAsia="メイリオ" w:hAnsi="メイリオ" w:hint="eastAsia"/>
                          <w:sz w:val="24"/>
                        </w:rPr>
                        <w:t>ものです。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174DB" wp14:editId="1F4B23A3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010275" cy="638175"/>
                <wp:effectExtent l="19050" t="1905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38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043C6" id="四角形: 角を丸くする 2" o:spid="_x0000_s1026" style="position:absolute;left:0;text-align:left;margin-left:0;margin-top:1.8pt;width:473.2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" filled="f" strokecolor="#a8d08d [1945]" strokeweight="2.25pt">
                <v:stroke joinstyle="miter"/>
                <w10:wrap anchorx="margin"/>
              </v:roundrect>
            </w:pict>
          </mc:Fallback>
        </mc:AlternateContent>
      </w:r>
    </w:p>
    <w:p w14:paraId="768D0D29" w14:textId="77777777" w:rsidR="00CE4CC7" w:rsidRDefault="00CE4CC7">
      <w:pPr>
        <w:rPr>
          <w:rFonts w:ascii="ＭＳ 明朝" w:eastAsia="ＭＳ 明朝" w:hAnsi="ＭＳ 明朝"/>
          <w:sz w:val="24"/>
        </w:rPr>
      </w:pPr>
    </w:p>
    <w:p w14:paraId="1C3EE2F8" w14:textId="4289A6AF" w:rsidR="00CE4CC7" w:rsidRDefault="00CE4CC7">
      <w:pPr>
        <w:rPr>
          <w:rFonts w:ascii="ＭＳ 明朝" w:eastAsia="ＭＳ 明朝" w:hAnsi="ＭＳ 明朝"/>
          <w:sz w:val="24"/>
        </w:rPr>
      </w:pPr>
    </w:p>
    <w:p w14:paraId="11E67745" w14:textId="6F20EB02" w:rsidR="00CE4CC7" w:rsidRDefault="004A32A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305377" wp14:editId="4B821CC2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6296025" cy="730567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305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32441" id="正方形/長方形 5" o:spid="_x0000_s1026" style="position:absolute;margin-left:0;margin-top:11.55pt;width:495.75pt;height:575.25pt;z-index:251634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" filled="f" strokecolor="#8eaadb [1940]" strokeweight="3pt">
                <w10:wrap anchorx="margin"/>
              </v:rect>
            </w:pict>
          </mc:Fallback>
        </mc:AlternateContent>
      </w:r>
      <w:r w:rsidR="0053498D">
        <w:rPr>
          <w:noProof/>
        </w:rPr>
        <w:drawing>
          <wp:anchor distT="0" distB="0" distL="114300" distR="114300" simplePos="0" relativeHeight="251636224" behindDoc="0" locked="0" layoutInCell="1" allowOverlap="1" wp14:anchorId="7B10CB2B" wp14:editId="791B1534">
            <wp:simplePos x="0" y="0"/>
            <wp:positionH relativeFrom="margin">
              <wp:posOffset>4766310</wp:posOffset>
            </wp:positionH>
            <wp:positionV relativeFrom="paragraph">
              <wp:posOffset>32385</wp:posOffset>
            </wp:positionV>
            <wp:extent cx="1930400" cy="144780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7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A5F18" w14:textId="605859A9" w:rsidR="00CE4CC7" w:rsidRPr="0057607A" w:rsidRDefault="00CE4CC7" w:rsidP="0057607A">
      <w:pPr>
        <w:spacing w:line="340" w:lineRule="exact"/>
        <w:rPr>
          <w:rFonts w:ascii="メイリオ" w:eastAsia="メイリオ" w:hAnsi="メイリオ"/>
          <w:b/>
          <w:sz w:val="24"/>
        </w:rPr>
      </w:pPr>
      <w:r w:rsidRPr="0057607A">
        <w:rPr>
          <w:rFonts w:ascii="メイリオ" w:eastAsia="メイリオ" w:hAnsi="メイリオ" w:hint="eastAsia"/>
          <w:b/>
          <w:sz w:val="24"/>
        </w:rPr>
        <w:t>〇助成の対象</w:t>
      </w:r>
      <w:r w:rsidR="0053498D">
        <w:rPr>
          <w:rFonts w:ascii="メイリオ" w:eastAsia="メイリオ" w:hAnsi="メイリオ" w:hint="eastAsia"/>
          <w:b/>
          <w:sz w:val="24"/>
        </w:rPr>
        <w:t>活動</w:t>
      </w:r>
      <w:r w:rsidRPr="0057607A">
        <w:rPr>
          <w:rFonts w:ascii="メイリオ" w:eastAsia="メイリオ" w:hAnsi="メイリオ" w:hint="eastAsia"/>
          <w:b/>
          <w:sz w:val="24"/>
        </w:rPr>
        <w:t>は</w:t>
      </w:r>
      <w:r w:rsidR="00BD0214" w:rsidRPr="0057607A">
        <w:rPr>
          <w:rFonts w:ascii="メイリオ" w:eastAsia="メイリオ" w:hAnsi="メイリオ" w:hint="eastAsia"/>
          <w:b/>
          <w:sz w:val="24"/>
        </w:rPr>
        <w:t>…</w:t>
      </w:r>
    </w:p>
    <w:p w14:paraId="11ACD2BB" w14:textId="7897B5A8" w:rsidR="00CE4CC7" w:rsidRPr="00901D2A" w:rsidRDefault="00CE4CC7" w:rsidP="0057607A">
      <w:pPr>
        <w:spacing w:line="340" w:lineRule="exact"/>
        <w:rPr>
          <w:rFonts w:ascii="メイリオ" w:eastAsia="メイリオ" w:hAnsi="メイリオ"/>
          <w:sz w:val="24"/>
        </w:rPr>
      </w:pPr>
      <w:r w:rsidRPr="00901D2A">
        <w:rPr>
          <w:rFonts w:ascii="メイリオ" w:eastAsia="メイリオ" w:hAnsi="メイリオ" w:hint="eastAsia"/>
          <w:sz w:val="24"/>
        </w:rPr>
        <w:t xml:space="preserve">　</w:t>
      </w:r>
      <w:r w:rsidR="002917CB" w:rsidRPr="00901D2A">
        <w:rPr>
          <w:rFonts w:ascii="メイリオ" w:eastAsia="メイリオ" w:hAnsi="メイリオ" w:hint="eastAsia"/>
          <w:sz w:val="24"/>
        </w:rPr>
        <w:t>①集落の花壇や道路沿い等での花づくりに関わる活動。</w:t>
      </w:r>
    </w:p>
    <w:p w14:paraId="5A50B7E9" w14:textId="71655DA6" w:rsidR="0053498D" w:rsidRPr="00901D2A" w:rsidRDefault="002917CB" w:rsidP="002917CB">
      <w:pPr>
        <w:spacing w:line="340" w:lineRule="exact"/>
        <w:rPr>
          <w:rFonts w:ascii="メイリオ" w:eastAsia="メイリオ" w:hAnsi="メイリオ"/>
          <w:sz w:val="24"/>
        </w:rPr>
      </w:pPr>
      <w:r w:rsidRPr="00901D2A">
        <w:rPr>
          <w:rFonts w:ascii="メイリオ" w:eastAsia="メイリオ" w:hAnsi="メイリオ" w:hint="eastAsia"/>
          <w:sz w:val="24"/>
        </w:rPr>
        <w:t xml:space="preserve">　②集落やグループ（３人以上）での活動を対象とし、個人での</w:t>
      </w:r>
    </w:p>
    <w:p w14:paraId="2E1D0476" w14:textId="5B8A0E3A" w:rsidR="00CE4CC7" w:rsidRPr="00901D2A" w:rsidRDefault="002917CB" w:rsidP="00A34419">
      <w:pPr>
        <w:spacing w:line="340" w:lineRule="exact"/>
        <w:ind w:firstLineChars="200" w:firstLine="480"/>
        <w:rPr>
          <w:rFonts w:ascii="メイリオ" w:eastAsia="メイリオ" w:hAnsi="メイリオ"/>
          <w:sz w:val="24"/>
        </w:rPr>
      </w:pPr>
      <w:r w:rsidRPr="00901D2A">
        <w:rPr>
          <w:rFonts w:ascii="メイリオ" w:eastAsia="メイリオ" w:hAnsi="メイリオ" w:hint="eastAsia"/>
          <w:sz w:val="24"/>
        </w:rPr>
        <w:t>花づくりは対象となりません。</w:t>
      </w:r>
    </w:p>
    <w:p w14:paraId="511FB77D" w14:textId="77777777" w:rsidR="00E90CF0" w:rsidRDefault="00E90CF0">
      <w:pPr>
        <w:rPr>
          <w:rFonts w:ascii="ＭＳ 明朝" w:eastAsia="ＭＳ 明朝" w:hAnsi="ＭＳ 明朝"/>
          <w:sz w:val="24"/>
        </w:rPr>
      </w:pPr>
    </w:p>
    <w:p w14:paraId="48CF1D96" w14:textId="77777777" w:rsidR="00E90CF0" w:rsidRPr="0057607A" w:rsidRDefault="00E90CF0" w:rsidP="0057607A">
      <w:pPr>
        <w:spacing w:line="340" w:lineRule="exact"/>
        <w:rPr>
          <w:rFonts w:ascii="メイリオ" w:eastAsia="メイリオ" w:hAnsi="メイリオ"/>
          <w:b/>
          <w:sz w:val="24"/>
        </w:rPr>
      </w:pPr>
      <w:r w:rsidRPr="0057607A">
        <w:rPr>
          <w:rFonts w:ascii="メイリオ" w:eastAsia="メイリオ" w:hAnsi="メイリオ" w:hint="eastAsia"/>
          <w:b/>
          <w:sz w:val="24"/>
        </w:rPr>
        <w:t>〇助成対象経費は</w:t>
      </w:r>
      <w:r w:rsidR="00BD0214" w:rsidRPr="0057607A">
        <w:rPr>
          <w:rFonts w:ascii="メイリオ" w:eastAsia="メイリオ" w:hAnsi="メイリオ" w:hint="eastAsia"/>
          <w:b/>
          <w:sz w:val="24"/>
        </w:rPr>
        <w:t>…</w:t>
      </w:r>
    </w:p>
    <w:p w14:paraId="4CAEE1E7" w14:textId="6103A04E" w:rsidR="00E90CF0" w:rsidRPr="00901D2A" w:rsidRDefault="00E90CF0" w:rsidP="0057607A">
      <w:pPr>
        <w:spacing w:line="340" w:lineRule="exact"/>
        <w:rPr>
          <w:rFonts w:ascii="メイリオ" w:eastAsia="メイリオ" w:hAnsi="メイリオ"/>
          <w:b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7607A">
        <w:rPr>
          <w:rFonts w:ascii="メイリオ" w:eastAsia="メイリオ" w:hAnsi="メイリオ" w:hint="eastAsia"/>
          <w:sz w:val="24"/>
        </w:rPr>
        <w:t>①</w:t>
      </w:r>
      <w:r w:rsidRPr="00901D2A">
        <w:rPr>
          <w:rFonts w:ascii="メイリオ" w:eastAsia="メイリオ" w:hAnsi="メイリオ" w:hint="eastAsia"/>
          <w:b/>
          <w:bCs/>
          <w:sz w:val="24"/>
        </w:rPr>
        <w:t>花苗、種、球根、土、肥料及び栽培に必要な資材</w:t>
      </w:r>
      <w:r w:rsidR="00DB0B34" w:rsidRPr="00901D2A">
        <w:rPr>
          <w:rFonts w:ascii="メイリオ" w:eastAsia="メイリオ" w:hAnsi="メイリオ" w:hint="eastAsia"/>
          <w:b/>
          <w:bCs/>
          <w:sz w:val="24"/>
        </w:rPr>
        <w:t>。</w:t>
      </w:r>
    </w:p>
    <w:p w14:paraId="6C1D2FA9" w14:textId="204ABB1F" w:rsidR="00E90CF0" w:rsidRPr="0057607A" w:rsidRDefault="00E90CF0" w:rsidP="0057607A">
      <w:pPr>
        <w:spacing w:line="340" w:lineRule="exact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 xml:space="preserve">　②その他、花づくり活動に要する経費</w:t>
      </w:r>
      <w:r w:rsidR="00DB0B34">
        <w:rPr>
          <w:rFonts w:ascii="メイリオ" w:eastAsia="メイリオ" w:hAnsi="メイリオ" w:hint="eastAsia"/>
          <w:sz w:val="24"/>
        </w:rPr>
        <w:t>。</w:t>
      </w:r>
    </w:p>
    <w:p w14:paraId="0E86D1EC" w14:textId="74778D16" w:rsidR="004A32AF" w:rsidRPr="00337B79" w:rsidRDefault="00E90CF0" w:rsidP="0057607A">
      <w:pPr>
        <w:spacing w:line="340" w:lineRule="exact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 xml:space="preserve">　（</w:t>
      </w:r>
      <w:r w:rsidR="00AD1CA2">
        <w:rPr>
          <w:rFonts w:ascii="メイリオ" w:eastAsia="メイリオ" w:hAnsi="メイリオ" w:hint="eastAsia"/>
          <w:sz w:val="24"/>
        </w:rPr>
        <w:t>作業時の</w:t>
      </w:r>
      <w:r w:rsidRPr="0057607A">
        <w:rPr>
          <w:rFonts w:ascii="メイリオ" w:eastAsia="メイリオ" w:hAnsi="メイリオ" w:hint="eastAsia"/>
          <w:sz w:val="24"/>
        </w:rPr>
        <w:t>茶菓子代、写真</w:t>
      </w:r>
      <w:r w:rsidR="001C417E">
        <w:rPr>
          <w:rFonts w:ascii="メイリオ" w:eastAsia="メイリオ" w:hAnsi="メイリオ" w:hint="eastAsia"/>
          <w:sz w:val="24"/>
        </w:rPr>
        <w:t>の</w:t>
      </w:r>
      <w:r w:rsidRPr="0057607A">
        <w:rPr>
          <w:rFonts w:ascii="メイリオ" w:eastAsia="メイリオ" w:hAnsi="メイリオ" w:hint="eastAsia"/>
          <w:sz w:val="24"/>
        </w:rPr>
        <w:t>印刷代、草刈り機等の燃料代</w:t>
      </w:r>
      <w:r w:rsidR="00AD1CA2">
        <w:rPr>
          <w:rFonts w:ascii="メイリオ" w:eastAsia="メイリオ" w:hAnsi="メイリオ" w:hint="eastAsia"/>
          <w:sz w:val="24"/>
        </w:rPr>
        <w:t>等も含みま</w:t>
      </w:r>
      <w:r w:rsidRPr="0057607A">
        <w:rPr>
          <w:rFonts w:ascii="メイリオ" w:eastAsia="メイリオ" w:hAnsi="メイリオ" w:hint="eastAsia"/>
          <w:sz w:val="24"/>
        </w:rPr>
        <w:t>す。）</w:t>
      </w:r>
    </w:p>
    <w:p w14:paraId="3FC1F8B1" w14:textId="226C4260" w:rsidR="004A32AF" w:rsidRDefault="00B54225" w:rsidP="007B6A02">
      <w:pPr>
        <w:ind w:leftChars="100" w:left="451" w:hangingChars="100" w:hanging="241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="004A32AF" w:rsidRPr="004A32AF">
        <w:rPr>
          <w:rFonts w:ascii="HG丸ｺﾞｼｯｸM-PRO" w:eastAsia="HG丸ｺﾞｼｯｸM-PRO" w:hAnsi="HG丸ｺﾞｼｯｸM-PRO" w:hint="eastAsia"/>
          <w:b/>
          <w:bCs/>
          <w:sz w:val="24"/>
        </w:rPr>
        <w:t>花の苗は、池田町農業公社で</w:t>
      </w:r>
      <w:r w:rsidR="007B6A02">
        <w:rPr>
          <w:rFonts w:ascii="HG丸ｺﾞｼｯｸM-PRO" w:eastAsia="HG丸ｺﾞｼｯｸM-PRO" w:hAnsi="HG丸ｺﾞｼｯｸM-PRO" w:hint="eastAsia"/>
          <w:b/>
          <w:bCs/>
          <w:sz w:val="24"/>
        </w:rPr>
        <w:t>、</w:t>
      </w:r>
      <w:r w:rsidR="007B6A02" w:rsidRPr="004A32AF">
        <w:rPr>
          <w:rFonts w:ascii="HG丸ｺﾞｼｯｸM-PRO" w:eastAsia="HG丸ｺﾞｼｯｸM-PRO" w:hAnsi="HG丸ｺﾞｼｯｸM-PRO" w:hint="eastAsia"/>
          <w:b/>
          <w:bCs/>
          <w:sz w:val="24"/>
        </w:rPr>
        <w:t>土魂壌</w:t>
      </w:r>
      <w:r w:rsidR="007B6A02">
        <w:rPr>
          <w:rFonts w:ascii="HG丸ｺﾞｼｯｸM-PRO" w:eastAsia="HG丸ｺﾞｼｯｸM-PRO" w:hAnsi="HG丸ｺﾞｼｯｸM-PRO" w:hint="eastAsia"/>
          <w:b/>
          <w:bCs/>
          <w:sz w:val="24"/>
        </w:rPr>
        <w:t>は、まちの駅 こってコテいけだで</w:t>
      </w:r>
      <w:r w:rsidR="004A32AF" w:rsidRPr="004A32AF">
        <w:rPr>
          <w:rFonts w:ascii="HG丸ｺﾞｼｯｸM-PRO" w:eastAsia="HG丸ｺﾞｼｯｸM-PRO" w:hAnsi="HG丸ｺﾞｼｯｸM-PRO" w:hint="eastAsia"/>
          <w:b/>
          <w:bCs/>
          <w:sz w:val="24"/>
        </w:rPr>
        <w:t>取り扱われ</w:t>
      </w:r>
      <w:r w:rsidR="002A573E">
        <w:rPr>
          <w:rFonts w:ascii="HG丸ｺﾞｼｯｸM-PRO" w:eastAsia="HG丸ｺﾞｼｯｸM-PRO" w:hAnsi="HG丸ｺﾞｼｯｸM-PRO" w:hint="eastAsia"/>
          <w:b/>
          <w:bCs/>
          <w:sz w:val="24"/>
        </w:rPr>
        <w:t>てい</w:t>
      </w:r>
      <w:r w:rsidR="004A32AF" w:rsidRPr="004A32AF">
        <w:rPr>
          <w:rFonts w:ascii="HG丸ｺﾞｼｯｸM-PRO" w:eastAsia="HG丸ｺﾞｼｯｸM-PRO" w:hAnsi="HG丸ｺﾞｼｯｸM-PRO" w:hint="eastAsia"/>
          <w:b/>
          <w:bCs/>
          <w:sz w:val="24"/>
        </w:rPr>
        <w:t>ます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のでご活用ください。</w:t>
      </w:r>
    </w:p>
    <w:p w14:paraId="24C012C8" w14:textId="78E28618" w:rsidR="00E90CF0" w:rsidRDefault="004A32AF" w:rsidP="004A32A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【主な取扱い】</w:t>
      </w:r>
      <w:r w:rsidR="00F4758E">
        <w:rPr>
          <w:rFonts w:ascii="HG丸ｺﾞｼｯｸM-PRO" w:eastAsia="HG丸ｺﾞｼｯｸM-PRO" w:hAnsi="HG丸ｺﾞｼｯｸM-PRO" w:hint="eastAsia"/>
          <w:sz w:val="24"/>
        </w:rPr>
        <w:t>・</w:t>
      </w:r>
      <w:r w:rsidRPr="0069664F">
        <w:rPr>
          <w:rFonts w:ascii="HG丸ｺﾞｼｯｸM-PRO" w:eastAsia="HG丸ｺﾞｼｯｸM-PRO" w:hAnsi="HG丸ｺﾞｼｯｸM-PRO" w:hint="eastAsia"/>
          <w:sz w:val="24"/>
        </w:rPr>
        <w:t>マリーゴールド ・</w:t>
      </w:r>
      <w:r w:rsidR="00834B18" w:rsidRPr="0069664F">
        <w:rPr>
          <w:rFonts w:ascii="HG丸ｺﾞｼｯｸM-PRO" w:eastAsia="HG丸ｺﾞｼｯｸM-PRO" w:hAnsi="HG丸ｺﾞｼｯｸM-PRO" w:hint="eastAsia"/>
          <w:sz w:val="24"/>
        </w:rPr>
        <w:t>ペチュニア</w:t>
      </w:r>
      <w:r w:rsidR="00F4758E" w:rsidRPr="0069664F">
        <w:rPr>
          <w:rFonts w:ascii="HG丸ｺﾞｼｯｸM-PRO" w:eastAsia="HG丸ｺﾞｼｯｸM-PRO" w:hAnsi="HG丸ｺﾞｼｯｸM-PRO" w:hint="eastAsia"/>
          <w:sz w:val="24"/>
        </w:rPr>
        <w:t>・</w:t>
      </w:r>
      <w:r w:rsidR="00692665" w:rsidRPr="0069664F">
        <w:rPr>
          <w:rFonts w:ascii="HG丸ｺﾞｼｯｸM-PRO" w:eastAsia="HG丸ｺﾞｼｯｸM-PRO" w:hAnsi="HG丸ｺﾞｼｯｸM-PRO" w:hint="eastAsia"/>
          <w:sz w:val="24"/>
        </w:rPr>
        <w:t>ナデシコ</w:t>
      </w:r>
      <w:r w:rsidR="00810A28" w:rsidRPr="0069664F">
        <w:rPr>
          <w:rFonts w:ascii="HG丸ｺﾞｼｯｸM-PRO" w:eastAsia="HG丸ｺﾞｼｯｸM-PRO" w:hAnsi="HG丸ｺﾞｼｯｸM-PRO" w:hint="eastAsia"/>
          <w:sz w:val="24"/>
        </w:rPr>
        <w:t>・</w:t>
      </w:r>
      <w:r w:rsidR="00720A8D" w:rsidRPr="0069664F">
        <w:rPr>
          <w:rFonts w:ascii="HG丸ｺﾞｼｯｸM-PRO" w:eastAsia="HG丸ｺﾞｼｯｸM-PRO" w:hAnsi="HG丸ｺﾞｼｯｸM-PRO" w:hint="eastAsia"/>
          <w:sz w:val="24"/>
        </w:rPr>
        <w:t>ひまわり</w:t>
      </w:r>
    </w:p>
    <w:p w14:paraId="6402C64B" w14:textId="3DE1D942" w:rsidR="00FF6D71" w:rsidRPr="007B6A02" w:rsidRDefault="0069664F" w:rsidP="00DA441B">
      <w:pPr>
        <w:ind w:firstLineChars="100" w:firstLine="1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</w:t>
      </w:r>
      <w:r w:rsidR="00DA441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※</w:t>
      </w:r>
      <w:r w:rsidRPr="00DA441B">
        <w:rPr>
          <w:rFonts w:ascii="HG丸ｺﾞｼｯｸM-PRO" w:eastAsia="HG丸ｺﾞｼｯｸM-PRO" w:hAnsi="HG丸ｺﾞｼｯｸM-PRO" w:hint="eastAsia"/>
          <w:sz w:val="20"/>
          <w:szCs w:val="20"/>
        </w:rPr>
        <w:t>池田町農業公社で苗の仕入れについて相談に応じます。</w:t>
      </w:r>
    </w:p>
    <w:p w14:paraId="5B3017BF" w14:textId="77777777" w:rsidR="007B6A02" w:rsidRDefault="00FF6D71" w:rsidP="007B6A02">
      <w:pPr>
        <w:spacing w:line="34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〇</w:t>
      </w:r>
      <w:r w:rsidR="0053498D" w:rsidRPr="00221689">
        <w:rPr>
          <w:rFonts w:ascii="メイリオ" w:eastAsia="メイリオ" w:hAnsi="メイリオ" w:hint="eastAsia"/>
          <w:b/>
          <w:bCs/>
          <w:sz w:val="24"/>
          <w:szCs w:val="24"/>
        </w:rPr>
        <w:t>助成金額は…</w:t>
      </w:r>
    </w:p>
    <w:p w14:paraId="677A0DC5" w14:textId="0754CC59" w:rsidR="00BD0214" w:rsidRPr="007B6A02" w:rsidRDefault="00D774B4" w:rsidP="007B6A02">
      <w:pPr>
        <w:spacing w:line="34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1C417E">
        <w:rPr>
          <w:rFonts w:ascii="メイリオ" w:eastAsia="メイリオ" w:hAnsi="メイリオ" w:hint="eastAsia"/>
          <w:sz w:val="24"/>
        </w:rPr>
        <w:t>いけだ</w:t>
      </w:r>
      <w:r w:rsidR="00BD0214" w:rsidRPr="0057607A">
        <w:rPr>
          <w:rFonts w:ascii="メイリオ" w:eastAsia="メイリオ" w:hAnsi="メイリオ" w:hint="eastAsia"/>
          <w:sz w:val="24"/>
        </w:rPr>
        <w:t>応援券</w:t>
      </w:r>
      <w:r>
        <w:rPr>
          <w:rFonts w:ascii="メイリオ" w:eastAsia="メイリオ" w:hAnsi="メイリオ" w:hint="eastAsia"/>
          <w:sz w:val="24"/>
        </w:rPr>
        <w:t>」</w:t>
      </w:r>
      <w:r w:rsidR="00BD0214" w:rsidRPr="0057607A">
        <w:rPr>
          <w:rFonts w:ascii="メイリオ" w:eastAsia="メイリオ" w:hAnsi="メイリオ" w:hint="eastAsia"/>
          <w:sz w:val="24"/>
        </w:rPr>
        <w:t>での助成となり、次の</w:t>
      </w:r>
      <w:r w:rsidR="009D44DC">
        <w:rPr>
          <w:rFonts w:ascii="メイリオ" w:eastAsia="メイリオ" w:hAnsi="メイリオ" w:hint="eastAsia"/>
          <w:sz w:val="24"/>
        </w:rPr>
        <w:t>とお</w:t>
      </w:r>
      <w:r w:rsidR="00BD0214" w:rsidRPr="0057607A">
        <w:rPr>
          <w:rFonts w:ascii="メイリオ" w:eastAsia="メイリオ" w:hAnsi="メイリオ" w:hint="eastAsia"/>
          <w:sz w:val="24"/>
        </w:rPr>
        <w:t>りとなります。</w:t>
      </w:r>
    </w:p>
    <w:p w14:paraId="5216534C" w14:textId="0D6554A6" w:rsidR="00573387" w:rsidRPr="00856A09" w:rsidRDefault="00573387" w:rsidP="00D774B4">
      <w:pPr>
        <w:spacing w:line="340" w:lineRule="exact"/>
        <w:rPr>
          <w:rFonts w:ascii="メイリオ" w:eastAsia="メイリオ" w:hAnsi="メイリオ"/>
          <w:b/>
          <w:bCs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 xml:space="preserve">　</w:t>
      </w:r>
      <w:r w:rsidR="00BD0214" w:rsidRPr="00856A09">
        <w:rPr>
          <w:rFonts w:ascii="メイリオ" w:eastAsia="メイリオ" w:hAnsi="メイリオ" w:hint="eastAsia"/>
          <w:b/>
          <w:bCs/>
          <w:sz w:val="24"/>
        </w:rPr>
        <w:t>１</w:t>
      </w:r>
      <w:r w:rsidR="00856A09">
        <w:rPr>
          <w:rFonts w:ascii="メイリオ" w:eastAsia="メイリオ" w:hAnsi="メイリオ" w:hint="eastAsia"/>
          <w:b/>
          <w:bCs/>
          <w:sz w:val="24"/>
        </w:rPr>
        <w:t>団体</w:t>
      </w:r>
      <w:r w:rsidR="00BD0214" w:rsidRPr="00856A09">
        <w:rPr>
          <w:rFonts w:ascii="メイリオ" w:eastAsia="メイリオ" w:hAnsi="メイリオ" w:hint="eastAsia"/>
          <w:b/>
          <w:bCs/>
          <w:sz w:val="24"/>
        </w:rPr>
        <w:t>当たりの上限額</w:t>
      </w:r>
      <w:r w:rsidR="00D774B4" w:rsidRPr="00856A09">
        <w:rPr>
          <w:rFonts w:ascii="メイリオ" w:eastAsia="メイリオ" w:hAnsi="メイリオ" w:hint="eastAsia"/>
          <w:b/>
          <w:bCs/>
          <w:sz w:val="24"/>
        </w:rPr>
        <w:t xml:space="preserve"> </w:t>
      </w:r>
      <w:r w:rsidR="00BD0214" w:rsidRPr="00856A09">
        <w:rPr>
          <w:rFonts w:ascii="メイリオ" w:eastAsia="メイリオ" w:hAnsi="メイリオ" w:hint="eastAsia"/>
          <w:b/>
          <w:bCs/>
          <w:sz w:val="24"/>
        </w:rPr>
        <w:t>＝</w:t>
      </w:r>
      <w:r w:rsidR="00D774B4" w:rsidRPr="00856A09">
        <w:rPr>
          <w:rFonts w:ascii="メイリオ" w:eastAsia="メイリオ" w:hAnsi="メイリオ" w:hint="eastAsia"/>
          <w:b/>
          <w:bCs/>
          <w:sz w:val="24"/>
        </w:rPr>
        <w:t xml:space="preserve"> </w:t>
      </w:r>
      <w:r w:rsidR="0053498D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2</w:t>
      </w:r>
      <w:r w:rsidRPr="009D44DC">
        <w:rPr>
          <w:rFonts w:ascii="メイリオ" w:eastAsia="メイリオ" w:hAnsi="メイリオ"/>
          <w:b/>
          <w:bCs/>
          <w:sz w:val="24"/>
          <w:u w:val="thick" w:color="FF0000"/>
        </w:rPr>
        <w:t>0,000円</w:t>
      </w:r>
      <w:r w:rsidR="00BD0214" w:rsidRPr="009D44DC">
        <w:rPr>
          <w:rFonts w:ascii="メイリオ" w:eastAsia="メイリオ" w:hAnsi="メイリオ"/>
          <w:b/>
          <w:bCs/>
          <w:sz w:val="24"/>
          <w:u w:val="thick" w:color="FF0000"/>
        </w:rPr>
        <w:t xml:space="preserve"> </w:t>
      </w:r>
      <w:r w:rsidR="00BD0214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+</w:t>
      </w:r>
      <w:r w:rsidR="00BD0214" w:rsidRPr="009D44DC">
        <w:rPr>
          <w:rFonts w:ascii="メイリオ" w:eastAsia="メイリオ" w:hAnsi="メイリオ"/>
          <w:b/>
          <w:bCs/>
          <w:sz w:val="24"/>
          <w:u w:val="thick" w:color="FF0000"/>
        </w:rPr>
        <w:t xml:space="preserve"> </w:t>
      </w:r>
      <w:r w:rsidR="00BD0214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集落戸数</w:t>
      </w:r>
      <w:r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（令和</w:t>
      </w:r>
      <w:r w:rsidR="009E7675">
        <w:rPr>
          <w:rFonts w:ascii="メイリオ" w:eastAsia="メイリオ" w:hAnsi="メイリオ" w:hint="eastAsia"/>
          <w:b/>
          <w:bCs/>
          <w:sz w:val="24"/>
          <w:u w:val="thick" w:color="FF0000"/>
        </w:rPr>
        <w:t>８</w:t>
      </w:r>
      <w:r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年４月１日</w:t>
      </w:r>
      <w:r w:rsidR="00D774B4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時点</w:t>
      </w:r>
      <w:r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）</w:t>
      </w:r>
      <w:r w:rsidR="00D774B4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×</w:t>
      </w:r>
      <w:r w:rsidR="0053498D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3</w:t>
      </w:r>
      <w:r w:rsidR="00D774B4" w:rsidRPr="009D44DC">
        <w:rPr>
          <w:rFonts w:ascii="メイリオ" w:eastAsia="メイリオ" w:hAnsi="メイリオ" w:hint="eastAsia"/>
          <w:b/>
          <w:bCs/>
          <w:sz w:val="24"/>
          <w:u w:val="thick" w:color="FF0000"/>
        </w:rPr>
        <w:t>00円</w:t>
      </w:r>
    </w:p>
    <w:p w14:paraId="3D866041" w14:textId="2EA7E3EF" w:rsidR="00573387" w:rsidRPr="0057607A" w:rsidRDefault="00573387" w:rsidP="0057607A">
      <w:pPr>
        <w:spacing w:line="340" w:lineRule="exact"/>
        <w:ind w:left="720" w:hangingChars="300" w:hanging="720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 xml:space="preserve">　※</w:t>
      </w:r>
      <w:r w:rsidRPr="0057607A">
        <w:rPr>
          <w:rFonts w:ascii="メイリオ" w:eastAsia="メイリオ" w:hAnsi="メイリオ"/>
          <w:sz w:val="24"/>
        </w:rPr>
        <w:t>500円</w:t>
      </w:r>
      <w:r w:rsidR="00AD1CA2">
        <w:rPr>
          <w:rFonts w:ascii="メイリオ" w:eastAsia="メイリオ" w:hAnsi="メイリオ" w:hint="eastAsia"/>
          <w:sz w:val="24"/>
        </w:rPr>
        <w:t>単位での支給となります</w:t>
      </w:r>
      <w:r w:rsidRPr="0057607A">
        <w:rPr>
          <w:rFonts w:ascii="メイリオ" w:eastAsia="メイリオ" w:hAnsi="メイリオ" w:hint="eastAsia"/>
          <w:sz w:val="24"/>
        </w:rPr>
        <w:t>。（</w:t>
      </w:r>
      <w:r w:rsidR="00AD1CA2">
        <w:rPr>
          <w:rFonts w:ascii="メイリオ" w:eastAsia="メイリオ" w:hAnsi="メイリオ" w:hint="eastAsia"/>
          <w:sz w:val="24"/>
        </w:rPr>
        <w:t>例）</w:t>
      </w:r>
      <w:r w:rsidR="00901D2A">
        <w:rPr>
          <w:rFonts w:ascii="メイリオ" w:eastAsia="メイリオ" w:hAnsi="メイリオ" w:hint="eastAsia"/>
          <w:sz w:val="24"/>
        </w:rPr>
        <w:t>22</w:t>
      </w:r>
      <w:r w:rsidRPr="0057607A">
        <w:rPr>
          <w:rFonts w:ascii="メイリオ" w:eastAsia="メイリオ" w:hAnsi="メイリオ"/>
          <w:sz w:val="24"/>
        </w:rPr>
        <w:t>,300円</w:t>
      </w:r>
      <w:r w:rsidR="00714AD6">
        <w:rPr>
          <w:rFonts w:ascii="メイリオ" w:eastAsia="メイリオ" w:hAnsi="メイリオ" w:hint="eastAsia"/>
          <w:sz w:val="24"/>
        </w:rPr>
        <w:t xml:space="preserve"> </w:t>
      </w:r>
      <w:r w:rsidRPr="0057607A">
        <w:rPr>
          <w:rFonts w:ascii="メイリオ" w:eastAsia="メイリオ" w:hAnsi="メイリオ" w:cs="ＭＳ 明朝" w:hint="eastAsia"/>
          <w:sz w:val="24"/>
        </w:rPr>
        <w:t>⇒</w:t>
      </w:r>
      <w:r w:rsidR="00714AD6">
        <w:rPr>
          <w:rFonts w:ascii="メイリオ" w:eastAsia="メイリオ" w:hAnsi="メイリオ" w:cs="ＭＳ 明朝" w:hint="eastAsia"/>
          <w:sz w:val="24"/>
        </w:rPr>
        <w:t xml:space="preserve"> </w:t>
      </w:r>
      <w:r w:rsidR="00901D2A">
        <w:rPr>
          <w:rFonts w:ascii="メイリオ" w:eastAsia="メイリオ" w:hAnsi="メイリオ" w:hint="eastAsia"/>
          <w:sz w:val="24"/>
        </w:rPr>
        <w:t>22</w:t>
      </w:r>
      <w:r w:rsidRPr="0057607A">
        <w:rPr>
          <w:rFonts w:ascii="メイリオ" w:eastAsia="メイリオ" w:hAnsi="メイリオ"/>
          <w:sz w:val="24"/>
        </w:rPr>
        <w:t>,000円</w:t>
      </w:r>
      <w:r w:rsidRPr="0057607A">
        <w:rPr>
          <w:rFonts w:ascii="メイリオ" w:eastAsia="メイリオ" w:hAnsi="メイリオ" w:hint="eastAsia"/>
          <w:sz w:val="24"/>
        </w:rPr>
        <w:t>となります。</w:t>
      </w:r>
    </w:p>
    <w:p w14:paraId="672768B0" w14:textId="77777777" w:rsidR="00573387" w:rsidRDefault="008078C0" w:rsidP="00573387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5DCC5E4" wp14:editId="51A08110">
            <wp:simplePos x="0" y="0"/>
            <wp:positionH relativeFrom="margin">
              <wp:posOffset>5013960</wp:posOffset>
            </wp:positionH>
            <wp:positionV relativeFrom="paragraph">
              <wp:posOffset>95250</wp:posOffset>
            </wp:positionV>
            <wp:extent cx="1635125" cy="1005205"/>
            <wp:effectExtent l="0" t="0" r="3175" b="4445"/>
            <wp:wrapSquare wrapText="bothSides"/>
            <wp:docPr id="7" name="図 7" descr="D:\国体写真関係（フォルダに整理して保存すること）\H30.5.28_野尻花苗植え\DSCN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国体写真関係（フォルダに整理して保存すること）\H30.5.28_野尻花苗植え\DSCN16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0052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387">
        <w:rPr>
          <w:rFonts w:ascii="ＭＳ 明朝" w:eastAsia="ＭＳ 明朝" w:hAnsi="ＭＳ 明朝" w:hint="eastAsia"/>
          <w:sz w:val="24"/>
        </w:rPr>
        <w:t xml:space="preserve">　</w:t>
      </w:r>
    </w:p>
    <w:p w14:paraId="6DE8284A" w14:textId="77777777" w:rsidR="00573387" w:rsidRPr="0057607A" w:rsidRDefault="00573387" w:rsidP="0057607A">
      <w:pPr>
        <w:spacing w:line="340" w:lineRule="exact"/>
        <w:ind w:left="720" w:hangingChars="300" w:hanging="720"/>
        <w:rPr>
          <w:rFonts w:ascii="メイリオ" w:eastAsia="メイリオ" w:hAnsi="メイリオ"/>
          <w:b/>
          <w:sz w:val="24"/>
        </w:rPr>
      </w:pPr>
      <w:r w:rsidRPr="0057607A">
        <w:rPr>
          <w:rFonts w:ascii="メイリオ" w:eastAsia="メイリオ" w:hAnsi="メイリオ" w:hint="eastAsia"/>
          <w:b/>
          <w:sz w:val="24"/>
        </w:rPr>
        <w:t>〇</w:t>
      </w:r>
      <w:r w:rsidR="005442A1" w:rsidRPr="0057607A">
        <w:rPr>
          <w:rFonts w:ascii="メイリオ" w:eastAsia="メイリオ" w:hAnsi="メイリオ" w:hint="eastAsia"/>
          <w:b/>
          <w:sz w:val="24"/>
        </w:rPr>
        <w:t>助成金の手続きは</w:t>
      </w:r>
      <w:r w:rsidR="00BD0214" w:rsidRPr="0057607A">
        <w:rPr>
          <w:rFonts w:ascii="メイリオ" w:eastAsia="メイリオ" w:hAnsi="メイリオ" w:hint="eastAsia"/>
          <w:b/>
          <w:sz w:val="24"/>
        </w:rPr>
        <w:t>…</w:t>
      </w:r>
    </w:p>
    <w:p w14:paraId="6189C2B5" w14:textId="77777777" w:rsidR="00763623" w:rsidRDefault="00763623" w:rsidP="00763623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>①教育委員会</w:t>
      </w:r>
      <w:r>
        <w:rPr>
          <w:rFonts w:ascii="メイリオ" w:eastAsia="メイリオ" w:hAnsi="メイリオ" w:hint="eastAsia"/>
          <w:sz w:val="24"/>
        </w:rPr>
        <w:t>事務局</w:t>
      </w:r>
      <w:r w:rsidRPr="0057607A">
        <w:rPr>
          <w:rFonts w:ascii="メイリオ" w:eastAsia="メイリオ" w:hAnsi="メイリオ" w:hint="eastAsia"/>
          <w:sz w:val="24"/>
        </w:rPr>
        <w:t>に事業実施の希望を伝え</w:t>
      </w:r>
      <w:r>
        <w:rPr>
          <w:rFonts w:ascii="メイリオ" w:eastAsia="メイリオ" w:hAnsi="メイリオ" w:hint="eastAsia"/>
          <w:sz w:val="24"/>
        </w:rPr>
        <w:t>、申請用紙を受け取る。</w:t>
      </w:r>
    </w:p>
    <w:p w14:paraId="7CFF7B9B" w14:textId="77777777" w:rsidR="00763623" w:rsidRDefault="00763623" w:rsidP="00763623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（申請用紙は池田町役場HPからもダウンロードできます。）</w:t>
      </w:r>
    </w:p>
    <w:p w14:paraId="7035F20D" w14:textId="77777777" w:rsidR="00763623" w:rsidRDefault="00763623" w:rsidP="00763623">
      <w:pPr>
        <w:spacing w:line="34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↓</w:t>
      </w:r>
    </w:p>
    <w:p w14:paraId="6093C998" w14:textId="77777777" w:rsidR="00763623" w:rsidRDefault="00763623" w:rsidP="00763623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>②花づくり活動を実施する。（領収書の保管、活動写真の撮影）</w:t>
      </w:r>
    </w:p>
    <w:p w14:paraId="20A9A336" w14:textId="77777777" w:rsidR="00763623" w:rsidRDefault="00763623" w:rsidP="00763623">
      <w:pPr>
        <w:spacing w:line="34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↓</w:t>
      </w:r>
    </w:p>
    <w:p w14:paraId="3CBCD12A" w14:textId="6B071756" w:rsidR="008D23C6" w:rsidRPr="00763623" w:rsidRDefault="00763623" w:rsidP="00763623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 w:rsidRPr="0057607A">
        <w:rPr>
          <w:rFonts w:ascii="メイリオ" w:eastAsia="メイリオ" w:hAnsi="メイリオ" w:hint="eastAsia"/>
          <w:sz w:val="24"/>
        </w:rPr>
        <w:t>③実施報告</w:t>
      </w:r>
      <w:r>
        <w:rPr>
          <w:rFonts w:ascii="メイリオ" w:eastAsia="メイリオ" w:hAnsi="メイリオ" w:hint="eastAsia"/>
          <w:sz w:val="24"/>
        </w:rPr>
        <w:t>（申請用紙）</w:t>
      </w:r>
      <w:r w:rsidRPr="0057607A">
        <w:rPr>
          <w:rFonts w:ascii="メイリオ" w:eastAsia="メイリオ" w:hAnsi="メイリオ" w:hint="eastAsia"/>
          <w:sz w:val="24"/>
        </w:rPr>
        <w:t>を教育委員会に提出する。（領収書、活動写真を添付）</w:t>
      </w:r>
    </w:p>
    <w:p w14:paraId="388E7191" w14:textId="6206DF99" w:rsidR="005442A1" w:rsidRDefault="008078C0" w:rsidP="00457A44">
      <w:pPr>
        <w:rPr>
          <w:rFonts w:ascii="ＭＳ 明朝" w:eastAsia="ＭＳ 明朝" w:hAnsi="ＭＳ 明朝"/>
          <w:sz w:val="24"/>
        </w:rPr>
      </w:pPr>
      <w:r w:rsidRPr="0057607A">
        <w:rPr>
          <w:rFonts w:ascii="メイリオ" w:eastAsia="メイリオ" w:hAnsi="メイリオ"/>
          <w:noProof/>
        </w:rPr>
        <w:drawing>
          <wp:anchor distT="0" distB="0" distL="114300" distR="114300" simplePos="0" relativeHeight="251635200" behindDoc="0" locked="0" layoutInCell="1" allowOverlap="1" wp14:anchorId="1584165C" wp14:editId="075A8F35">
            <wp:simplePos x="0" y="0"/>
            <wp:positionH relativeFrom="page">
              <wp:posOffset>5480050</wp:posOffset>
            </wp:positionH>
            <wp:positionV relativeFrom="paragraph">
              <wp:posOffset>198755</wp:posOffset>
            </wp:positionV>
            <wp:extent cx="1965960" cy="1544320"/>
            <wp:effectExtent l="0" t="0" r="0" b="0"/>
            <wp:wrapSquare wrapText="bothSides"/>
            <wp:docPr id="4" name="図 4" descr="\\172.25.1.6\共通\☆☆国体☆☆\写真\011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\\172.25.1.6\共通\☆☆国体☆☆\写真\011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443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page" w:horzAnchor="margin" w:tblpXSpec="center" w:tblpY="13666"/>
        <w:tblW w:w="0" w:type="auto"/>
        <w:tblLook w:val="04A0" w:firstRow="1" w:lastRow="0" w:firstColumn="1" w:lastColumn="0" w:noHBand="0" w:noVBand="1"/>
      </w:tblPr>
      <w:tblGrid>
        <w:gridCol w:w="4945"/>
      </w:tblGrid>
      <w:tr w:rsidR="00DB0B34" w14:paraId="2B83DB22" w14:textId="77777777" w:rsidTr="00DB0B34">
        <w:tc>
          <w:tcPr>
            <w:tcW w:w="4945" w:type="dxa"/>
          </w:tcPr>
          <w:p w14:paraId="3CEE3573" w14:textId="77777777" w:rsidR="00DB0B34" w:rsidRPr="0057607A" w:rsidRDefault="00DB0B34" w:rsidP="00DB0B34">
            <w:pPr>
              <w:spacing w:line="340" w:lineRule="exact"/>
              <w:rPr>
                <w:rFonts w:ascii="メイリオ" w:eastAsia="メイリオ" w:hAnsi="メイリオ"/>
                <w:sz w:val="24"/>
              </w:rPr>
            </w:pPr>
            <w:r w:rsidRPr="0057607A">
              <w:rPr>
                <w:rFonts w:ascii="メイリオ" w:eastAsia="メイリオ" w:hAnsi="メイリオ" w:hint="eastAsia"/>
                <w:sz w:val="24"/>
              </w:rPr>
              <w:t>お問い合わせ先：池田町教育委員会事務局</w:t>
            </w:r>
          </w:p>
          <w:p w14:paraId="198557BE" w14:textId="77777777" w:rsidR="00DB0B34" w:rsidRDefault="00DB0B34" w:rsidP="00DB0B34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  <w:r w:rsidRPr="0057607A">
              <w:rPr>
                <w:rFonts w:ascii="メイリオ" w:eastAsia="メイリオ" w:hAnsi="メイリオ" w:hint="eastAsia"/>
                <w:sz w:val="24"/>
              </w:rPr>
              <w:t xml:space="preserve">　　　　　　　　T</w:t>
            </w:r>
            <w:r w:rsidRPr="0057607A">
              <w:rPr>
                <w:rFonts w:ascii="メイリオ" w:eastAsia="メイリオ" w:hAnsi="メイリオ"/>
                <w:sz w:val="24"/>
              </w:rPr>
              <w:t>EL</w:t>
            </w:r>
            <w:r w:rsidRPr="0057607A">
              <w:rPr>
                <w:rFonts w:ascii="メイリオ" w:eastAsia="メイリオ" w:hAnsi="メイリオ" w:hint="eastAsia"/>
                <w:sz w:val="24"/>
              </w:rPr>
              <w:t>：0778—44—8006</w:t>
            </w:r>
          </w:p>
        </w:tc>
      </w:tr>
    </w:tbl>
    <w:p w14:paraId="1E47937A" w14:textId="68581E05" w:rsidR="005442A1" w:rsidRDefault="008078C0" w:rsidP="00573387">
      <w:pPr>
        <w:ind w:left="630" w:hangingChars="300" w:hanging="630"/>
        <w:rPr>
          <w:rFonts w:ascii="ＭＳ 明朝" w:eastAsia="ＭＳ 明朝" w:hAnsi="ＭＳ 明朝"/>
          <w:sz w:val="24"/>
        </w:rPr>
      </w:pPr>
      <w:r w:rsidRPr="0057607A">
        <w:rPr>
          <w:rFonts w:ascii="メイリオ" w:eastAsia="メイリオ" w:hAnsi="メイリオ"/>
          <w:noProof/>
        </w:rPr>
        <w:drawing>
          <wp:anchor distT="0" distB="0" distL="114300" distR="114300" simplePos="0" relativeHeight="251663360" behindDoc="0" locked="0" layoutInCell="1" allowOverlap="1" wp14:anchorId="3834982E" wp14:editId="54BEF1D4">
            <wp:simplePos x="0" y="0"/>
            <wp:positionH relativeFrom="margin">
              <wp:posOffset>-606425</wp:posOffset>
            </wp:positionH>
            <wp:positionV relativeFrom="paragraph">
              <wp:posOffset>635</wp:posOffset>
            </wp:positionV>
            <wp:extent cx="2019300" cy="151384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38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49324" w14:textId="40786E9A" w:rsidR="003C7273" w:rsidRPr="003C7273" w:rsidRDefault="003C7273" w:rsidP="003C7273">
      <w:pPr>
        <w:rPr>
          <w:rFonts w:ascii="ＭＳ 明朝" w:eastAsia="ＭＳ 明朝" w:hAnsi="ＭＳ 明朝"/>
          <w:sz w:val="24"/>
        </w:rPr>
      </w:pPr>
    </w:p>
    <w:p w14:paraId="6737DACA" w14:textId="64D17735" w:rsidR="003C7273" w:rsidRPr="003C7273" w:rsidRDefault="003C7273" w:rsidP="003C7273">
      <w:pPr>
        <w:rPr>
          <w:rFonts w:ascii="ＭＳ 明朝" w:eastAsia="ＭＳ 明朝" w:hAnsi="ＭＳ 明朝"/>
          <w:sz w:val="24"/>
        </w:rPr>
      </w:pPr>
    </w:p>
    <w:p w14:paraId="5D602966" w14:textId="5A893301" w:rsidR="003C7273" w:rsidRPr="00FD6681" w:rsidRDefault="00FD6681" w:rsidP="00FD6681">
      <w:pPr>
        <w:tabs>
          <w:tab w:val="left" w:pos="3930"/>
        </w:tabs>
        <w:jc w:val="left"/>
        <w:rPr>
          <w:noProof/>
        </w:rPr>
      </w:pPr>
      <w:r>
        <w:rPr>
          <w:rFonts w:hint="eastAsia"/>
          <w:noProof/>
        </w:rPr>
        <w:t xml:space="preserve">　　　</w:t>
      </w:r>
    </w:p>
    <w:sectPr w:rsidR="003C7273" w:rsidRPr="00FD6681" w:rsidSect="002A09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7A7C" w14:textId="77777777" w:rsidR="00867E14" w:rsidRDefault="00867E14" w:rsidP="00C311FA">
      <w:r>
        <w:separator/>
      </w:r>
    </w:p>
  </w:endnote>
  <w:endnote w:type="continuationSeparator" w:id="0">
    <w:p w14:paraId="4D21828E" w14:textId="77777777" w:rsidR="00867E14" w:rsidRDefault="00867E14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A96A" w14:textId="77777777" w:rsidR="00867E14" w:rsidRDefault="00867E14" w:rsidP="00C311FA">
      <w:r>
        <w:separator/>
      </w:r>
    </w:p>
  </w:footnote>
  <w:footnote w:type="continuationSeparator" w:id="0">
    <w:p w14:paraId="0D86C387" w14:textId="77777777" w:rsidR="00867E14" w:rsidRDefault="00867E14" w:rsidP="00C3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5BF"/>
    <w:multiLevelType w:val="hybridMultilevel"/>
    <w:tmpl w:val="73A4E216"/>
    <w:lvl w:ilvl="0" w:tplc="E4AAE204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4247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C7"/>
    <w:rsid w:val="000119CE"/>
    <w:rsid w:val="0001412A"/>
    <w:rsid w:val="0005028B"/>
    <w:rsid w:val="00056D23"/>
    <w:rsid w:val="00096D71"/>
    <w:rsid w:val="000A0995"/>
    <w:rsid w:val="000B699E"/>
    <w:rsid w:val="000C6A7E"/>
    <w:rsid w:val="000D54B5"/>
    <w:rsid w:val="000E438D"/>
    <w:rsid w:val="000F79CC"/>
    <w:rsid w:val="001277B3"/>
    <w:rsid w:val="0015048B"/>
    <w:rsid w:val="00150A40"/>
    <w:rsid w:val="00160B29"/>
    <w:rsid w:val="001618A9"/>
    <w:rsid w:val="0017116D"/>
    <w:rsid w:val="00191B9F"/>
    <w:rsid w:val="001A5429"/>
    <w:rsid w:val="001B6255"/>
    <w:rsid w:val="001C417E"/>
    <w:rsid w:val="001C575E"/>
    <w:rsid w:val="001E19B9"/>
    <w:rsid w:val="00221689"/>
    <w:rsid w:val="0024045D"/>
    <w:rsid w:val="00250B64"/>
    <w:rsid w:val="00252C8C"/>
    <w:rsid w:val="0026739C"/>
    <w:rsid w:val="00270A5C"/>
    <w:rsid w:val="002876DF"/>
    <w:rsid w:val="002917CB"/>
    <w:rsid w:val="0029547C"/>
    <w:rsid w:val="002A0948"/>
    <w:rsid w:val="002A3C32"/>
    <w:rsid w:val="002A573E"/>
    <w:rsid w:val="002B69C9"/>
    <w:rsid w:val="002C034E"/>
    <w:rsid w:val="002D4571"/>
    <w:rsid w:val="002E2332"/>
    <w:rsid w:val="002F2620"/>
    <w:rsid w:val="002F5174"/>
    <w:rsid w:val="00311A40"/>
    <w:rsid w:val="00322929"/>
    <w:rsid w:val="00335994"/>
    <w:rsid w:val="00337B79"/>
    <w:rsid w:val="00341067"/>
    <w:rsid w:val="003A2E1D"/>
    <w:rsid w:val="003C1AAD"/>
    <w:rsid w:val="003C7273"/>
    <w:rsid w:val="003E18BE"/>
    <w:rsid w:val="00402C1D"/>
    <w:rsid w:val="004044AD"/>
    <w:rsid w:val="004244B2"/>
    <w:rsid w:val="00435E51"/>
    <w:rsid w:val="00452E20"/>
    <w:rsid w:val="00457A44"/>
    <w:rsid w:val="00461780"/>
    <w:rsid w:val="00473705"/>
    <w:rsid w:val="00485DA0"/>
    <w:rsid w:val="004923F4"/>
    <w:rsid w:val="004A32AF"/>
    <w:rsid w:val="004C058D"/>
    <w:rsid w:val="004C2C15"/>
    <w:rsid w:val="004E03A4"/>
    <w:rsid w:val="004E72BB"/>
    <w:rsid w:val="00502903"/>
    <w:rsid w:val="00514D71"/>
    <w:rsid w:val="00516CD9"/>
    <w:rsid w:val="0053386A"/>
    <w:rsid w:val="0053498D"/>
    <w:rsid w:val="00536552"/>
    <w:rsid w:val="0053795C"/>
    <w:rsid w:val="005442A1"/>
    <w:rsid w:val="00545AE7"/>
    <w:rsid w:val="00554D0A"/>
    <w:rsid w:val="00573387"/>
    <w:rsid w:val="0057607A"/>
    <w:rsid w:val="00595A8A"/>
    <w:rsid w:val="005B4933"/>
    <w:rsid w:val="005D7ADC"/>
    <w:rsid w:val="006113BD"/>
    <w:rsid w:val="0063561F"/>
    <w:rsid w:val="00645C9C"/>
    <w:rsid w:val="0064785D"/>
    <w:rsid w:val="00670FC1"/>
    <w:rsid w:val="00692665"/>
    <w:rsid w:val="00694DA8"/>
    <w:rsid w:val="0069664F"/>
    <w:rsid w:val="006D4B75"/>
    <w:rsid w:val="00704972"/>
    <w:rsid w:val="00707CAD"/>
    <w:rsid w:val="00712692"/>
    <w:rsid w:val="00714AD6"/>
    <w:rsid w:val="00720A8D"/>
    <w:rsid w:val="00763623"/>
    <w:rsid w:val="007A46B8"/>
    <w:rsid w:val="007A4D4E"/>
    <w:rsid w:val="007B6A02"/>
    <w:rsid w:val="007C04DA"/>
    <w:rsid w:val="008078C0"/>
    <w:rsid w:val="0081028B"/>
    <w:rsid w:val="00810A28"/>
    <w:rsid w:val="0082656C"/>
    <w:rsid w:val="00834B18"/>
    <w:rsid w:val="00845A3F"/>
    <w:rsid w:val="00856A09"/>
    <w:rsid w:val="00863535"/>
    <w:rsid w:val="00867E14"/>
    <w:rsid w:val="00877092"/>
    <w:rsid w:val="008B4582"/>
    <w:rsid w:val="008D23C6"/>
    <w:rsid w:val="00901D2A"/>
    <w:rsid w:val="00914838"/>
    <w:rsid w:val="00933FCA"/>
    <w:rsid w:val="00947C31"/>
    <w:rsid w:val="00961A29"/>
    <w:rsid w:val="009632CA"/>
    <w:rsid w:val="00995F45"/>
    <w:rsid w:val="009D44DC"/>
    <w:rsid w:val="009D5B7D"/>
    <w:rsid w:val="009E1A57"/>
    <w:rsid w:val="009E7675"/>
    <w:rsid w:val="009F1E33"/>
    <w:rsid w:val="00A34419"/>
    <w:rsid w:val="00A51BA1"/>
    <w:rsid w:val="00A609D6"/>
    <w:rsid w:val="00A7419E"/>
    <w:rsid w:val="00AC6124"/>
    <w:rsid w:val="00AD1CA2"/>
    <w:rsid w:val="00AF2DFB"/>
    <w:rsid w:val="00AF34EC"/>
    <w:rsid w:val="00B20385"/>
    <w:rsid w:val="00B40B9B"/>
    <w:rsid w:val="00B42602"/>
    <w:rsid w:val="00B46EA9"/>
    <w:rsid w:val="00B47C45"/>
    <w:rsid w:val="00B52595"/>
    <w:rsid w:val="00B54225"/>
    <w:rsid w:val="00B80697"/>
    <w:rsid w:val="00B82F27"/>
    <w:rsid w:val="00B9439D"/>
    <w:rsid w:val="00B9673E"/>
    <w:rsid w:val="00BB6345"/>
    <w:rsid w:val="00BC1CDB"/>
    <w:rsid w:val="00BC618A"/>
    <w:rsid w:val="00BD0214"/>
    <w:rsid w:val="00C311FA"/>
    <w:rsid w:val="00C36E0C"/>
    <w:rsid w:val="00C456B6"/>
    <w:rsid w:val="00C778F5"/>
    <w:rsid w:val="00C80C74"/>
    <w:rsid w:val="00C976CA"/>
    <w:rsid w:val="00CA142E"/>
    <w:rsid w:val="00CB509E"/>
    <w:rsid w:val="00CC6C94"/>
    <w:rsid w:val="00CD797B"/>
    <w:rsid w:val="00CE0587"/>
    <w:rsid w:val="00CE4CC7"/>
    <w:rsid w:val="00CF382A"/>
    <w:rsid w:val="00CF595B"/>
    <w:rsid w:val="00D02CDF"/>
    <w:rsid w:val="00D72C06"/>
    <w:rsid w:val="00D774B4"/>
    <w:rsid w:val="00D91FD1"/>
    <w:rsid w:val="00DA27F2"/>
    <w:rsid w:val="00DA441B"/>
    <w:rsid w:val="00DA5E8B"/>
    <w:rsid w:val="00DB0B34"/>
    <w:rsid w:val="00DC4F08"/>
    <w:rsid w:val="00DD1BDA"/>
    <w:rsid w:val="00E70CE7"/>
    <w:rsid w:val="00E905AF"/>
    <w:rsid w:val="00E90CF0"/>
    <w:rsid w:val="00E94CEF"/>
    <w:rsid w:val="00ED174E"/>
    <w:rsid w:val="00EE1527"/>
    <w:rsid w:val="00F1493C"/>
    <w:rsid w:val="00F218A4"/>
    <w:rsid w:val="00F27750"/>
    <w:rsid w:val="00F4758E"/>
    <w:rsid w:val="00F7453A"/>
    <w:rsid w:val="00F97DB6"/>
    <w:rsid w:val="00FC2907"/>
    <w:rsid w:val="00FD0809"/>
    <w:rsid w:val="00FD345F"/>
    <w:rsid w:val="00FD6681"/>
    <w:rsid w:val="00FF6D71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D24BB"/>
  <w15:chartTrackingRefBased/>
  <w15:docId w15:val="{ACCA0346-0970-42A0-904F-CBA246A6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1FA"/>
  </w:style>
  <w:style w:type="paragraph" w:styleId="a6">
    <w:name w:val="footer"/>
    <w:basedOn w:val="a"/>
    <w:link w:val="a7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1FA"/>
  </w:style>
  <w:style w:type="paragraph" w:styleId="a8">
    <w:name w:val="List Paragraph"/>
    <w:basedOn w:val="a"/>
    <w:uiPriority w:val="34"/>
    <w:qFormat/>
    <w:rsid w:val="009632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F77E-EF2A-4FAE-A16F-F7B4334F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551</Words>
  <Characters>582</Characters>
  <Application>Microsoft Office Word</Application>
  <DocSecurity>0</DocSecurity>
  <Lines>38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ikeda163</dc:creator>
  <cp:keywords/>
  <dc:description/>
  <cp:lastModifiedBy>高橋 美有紀</cp:lastModifiedBy>
  <cp:revision>40</cp:revision>
  <cp:lastPrinted>2022-04-18T01:55:00Z</cp:lastPrinted>
  <dcterms:created xsi:type="dcterms:W3CDTF">2022-04-15T10:12:00Z</dcterms:created>
  <dcterms:modified xsi:type="dcterms:W3CDTF">2026-04-14T01:45:00Z</dcterms:modified>
</cp:coreProperties>
</file>